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99" w:lineRule="exact"/>
        <w:ind w:left="3758" w:right="3622" w:firstLine="0"/>
        <w:jc w:val="center"/>
        <w:rPr>
          <w:rFonts w:hint="eastAsia" w:ascii="Microsoft JhengHei" w:eastAsia="Microsoft JhengHei"/>
          <w:b/>
          <w:sz w:val="36"/>
        </w:rPr>
      </w:pPr>
      <w:bookmarkStart w:id="0" w:name="_GoBack"/>
      <w:bookmarkEnd w:id="0"/>
      <w:r>
        <w:rPr>
          <w:rFonts w:hint="eastAsia" w:ascii="Microsoft JhengHei" w:eastAsia="Microsoft JhengHei"/>
          <w:b/>
          <w:sz w:val="36"/>
        </w:rPr>
        <w:t>资阳环境科技职业学院单招考生健康监测表</w:t>
      </w:r>
    </w:p>
    <w:p>
      <w:pPr>
        <w:pStyle w:val="2"/>
        <w:spacing w:before="7"/>
        <w:ind w:left="0"/>
        <w:rPr>
          <w:rFonts w:ascii="Microsoft JhengHei"/>
          <w:b/>
          <w:sz w:val="1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94"/>
        <w:gridCol w:w="1985"/>
        <w:gridCol w:w="1983"/>
        <w:gridCol w:w="2268"/>
        <w:gridCol w:w="2554"/>
        <w:gridCol w:w="226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5" w:hRule="atLeast"/>
        </w:trPr>
        <w:tc>
          <w:tcPr>
            <w:tcW w:w="704" w:type="dxa"/>
          </w:tcPr>
          <w:p>
            <w:pPr>
              <w:pStyle w:val="7"/>
              <w:spacing w:before="8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94" w:type="dxa"/>
          </w:tcPr>
          <w:p>
            <w:pPr>
              <w:pStyle w:val="7"/>
              <w:spacing w:before="8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ind w:left="253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</w:tcPr>
          <w:p>
            <w:pPr>
              <w:pStyle w:val="7"/>
              <w:spacing w:before="155" w:line="242" w:lineRule="auto"/>
              <w:ind w:left="106" w:right="94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考试前 </w:t>
            </w:r>
            <w:r>
              <w:rPr>
                <w:sz w:val="24"/>
              </w:rPr>
              <w:t>14</w:t>
            </w:r>
            <w:r>
              <w:rPr>
                <w:spacing w:val="-24"/>
                <w:sz w:val="24"/>
              </w:rPr>
              <w:t xml:space="preserve"> 天每天</w:t>
            </w:r>
            <w:r>
              <w:rPr>
                <w:sz w:val="24"/>
              </w:rPr>
              <w:t>体温检测情况</w:t>
            </w:r>
          </w:p>
          <w:p>
            <w:pPr>
              <w:pStyle w:val="7"/>
              <w:spacing w:before="1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（℃）</w:t>
            </w:r>
          </w:p>
        </w:tc>
        <w:tc>
          <w:tcPr>
            <w:tcW w:w="1983" w:type="dxa"/>
          </w:tcPr>
          <w:p>
            <w:pPr>
              <w:pStyle w:val="7"/>
              <w:spacing w:before="1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  <w:p>
            <w:pPr>
              <w:pStyle w:val="7"/>
              <w:spacing w:before="5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（正常/异常）</w:t>
            </w:r>
          </w:p>
        </w:tc>
        <w:tc>
          <w:tcPr>
            <w:tcW w:w="2268" w:type="dxa"/>
          </w:tcPr>
          <w:p>
            <w:pPr>
              <w:pStyle w:val="7"/>
              <w:spacing w:before="17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家庭成员健康状况</w:t>
            </w:r>
          </w:p>
          <w:p>
            <w:pPr>
              <w:pStyle w:val="7"/>
              <w:spacing w:before="5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（正常/异常）</w:t>
            </w:r>
          </w:p>
        </w:tc>
        <w:tc>
          <w:tcPr>
            <w:tcW w:w="2554" w:type="dxa"/>
          </w:tcPr>
          <w:p>
            <w:pPr>
              <w:pStyle w:val="7"/>
              <w:spacing w:line="242" w:lineRule="auto"/>
              <w:ind w:left="193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是否接触过新冠肺炎</w:t>
            </w:r>
            <w:r>
              <w:rPr>
                <w:sz w:val="24"/>
              </w:rPr>
              <w:t>确诊病例/疑似病例</w:t>
            </w:r>
            <w:r>
              <w:rPr>
                <w:spacing w:val="-17"/>
                <w:sz w:val="24"/>
              </w:rPr>
              <w:t xml:space="preserve">/ </w:t>
            </w:r>
            <w:r>
              <w:rPr>
                <w:sz w:val="24"/>
              </w:rPr>
              <w:t>密切接触者</w:t>
            </w:r>
          </w:p>
          <w:p>
            <w:pPr>
              <w:pStyle w:val="7"/>
              <w:spacing w:before="1" w:line="292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（是/否）</w:t>
            </w:r>
          </w:p>
        </w:tc>
        <w:tc>
          <w:tcPr>
            <w:tcW w:w="2269" w:type="dxa"/>
          </w:tcPr>
          <w:p>
            <w:pPr>
              <w:pStyle w:val="7"/>
              <w:spacing w:before="155" w:line="242" w:lineRule="auto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是否有中高风险区旅居史、接触史</w:t>
            </w:r>
          </w:p>
          <w:p>
            <w:pPr>
              <w:pStyle w:val="7"/>
              <w:spacing w:before="1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（是/否）</w:t>
            </w:r>
          </w:p>
        </w:tc>
        <w:tc>
          <w:tcPr>
            <w:tcW w:w="1275" w:type="dxa"/>
          </w:tcPr>
          <w:p>
            <w:pPr>
              <w:pStyle w:val="7"/>
              <w:spacing w:before="8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ind w:left="396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04" w:type="dxa"/>
          </w:tcPr>
          <w:p>
            <w:pPr>
              <w:pStyle w:val="7"/>
              <w:spacing w:before="11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</w:tcPr>
          <w:p>
            <w:pPr>
              <w:pStyle w:val="7"/>
              <w:spacing w:before="110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</w:pPr>
      <w:r>
        <w:t>本人承诺以上信息真实准确。</w:t>
      </w:r>
    </w:p>
    <w:p>
      <w:pPr>
        <w:pStyle w:val="2"/>
        <w:tabs>
          <w:tab w:val="left" w:pos="3443"/>
          <w:tab w:val="left" w:pos="6664"/>
          <w:tab w:val="left" w:pos="10723"/>
          <w:tab w:val="left" w:pos="13805"/>
        </w:tabs>
        <w:spacing w:before="203"/>
      </w:pPr>
      <w:r>
        <w:t>姓名：</w:t>
      </w:r>
      <w:r>
        <w:tab/>
      </w:r>
      <w:r>
        <w:rPr>
          <w:spacing w:val="-3"/>
        </w:rPr>
        <w:t>考</w:t>
      </w:r>
      <w:r>
        <w:t>生号：</w:t>
      </w:r>
      <w:r>
        <w:tab/>
      </w:r>
      <w:r>
        <w:rPr>
          <w:spacing w:val="-3"/>
        </w:rPr>
        <w:t>监护</w:t>
      </w:r>
      <w:r>
        <w:t>人签名：</w:t>
      </w:r>
      <w:r>
        <w:tab/>
      </w:r>
      <w:r>
        <w:t>（电</w:t>
      </w:r>
      <w:r>
        <w:rPr>
          <w:spacing w:val="-3"/>
        </w:rPr>
        <w:t>话</w:t>
      </w:r>
      <w:r>
        <w:t>：</w:t>
      </w:r>
      <w:r>
        <w:tab/>
      </w:r>
      <w:r>
        <w:t>）</w:t>
      </w:r>
    </w:p>
    <w:sectPr>
      <w:type w:val="continuous"/>
      <w:pgSz w:w="16840" w:h="11910" w:orient="landscape"/>
      <w:pgMar w:top="1100" w:right="136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52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2022-03-18T11:05:00Z</dcterms:created>
  <dc:creator>娅 熊</dc:creator>
  <cp:lastModifiedBy>如沐春风</cp:lastModifiedBy>
  <dcterms:modified xsi:type="dcterms:W3CDTF">2022-03-18T11:06:05Z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2022-03-18T00:00:00Z</vt:filetime>
  </property>
  <property fmtid="{D5CDD505-2E9C-101B-9397-08002B2CF9AE}" pid="5" name="KSOProductBuildVer">
    <vt:lpwstr>2052-11.1.0.10314</vt:lpwstr>
  </property>
</Properties>
</file>